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F1" w:rsidRPr="00BE483D" w:rsidRDefault="003D36F1" w:rsidP="003D36F1">
      <w:pPr>
        <w:pStyle w:val="ResimYazs"/>
        <w:rPr>
          <w:i/>
          <w:szCs w:val="24"/>
        </w:rPr>
      </w:pPr>
      <w:bookmarkStart w:id="0" w:name="_Toc14259776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BE483D">
        <w:rPr>
          <w:i/>
          <w:szCs w:val="24"/>
        </w:rPr>
        <w:t>Puanlarının Çalışma Durumuna Göre Ortalamaları.</w:t>
      </w:r>
      <w:bookmarkEnd w:id="0"/>
    </w:p>
    <w:bookmarkEnd w:id="1"/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279"/>
        <w:gridCol w:w="2066"/>
        <w:gridCol w:w="727"/>
        <w:gridCol w:w="1309"/>
        <w:gridCol w:w="1165"/>
        <w:gridCol w:w="1012"/>
        <w:gridCol w:w="1019"/>
      </w:tblGrid>
      <w:tr w:rsidR="003D36F1" w:rsidRPr="007C78F6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N</w:t>
            </w:r>
          </w:p>
        </w:tc>
        <w:tc>
          <w:tcPr>
            <w:tcW w:w="763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Ort</w:t>
            </w:r>
          </w:p>
        </w:tc>
        <w:tc>
          <w:tcPr>
            <w:tcW w:w="679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Ss</w:t>
            </w:r>
          </w:p>
        </w:tc>
        <w:tc>
          <w:tcPr>
            <w:tcW w:w="59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proofErr w:type="gramStart"/>
            <w:r w:rsidRPr="007C78F6">
              <w:rPr>
                <w:b/>
                <w:bCs/>
                <w:szCs w:val="24"/>
                <w:lang w:eastAsia="zh-CN"/>
              </w:rPr>
              <w:t>t</w:t>
            </w:r>
            <w:proofErr w:type="gramEnd"/>
          </w:p>
        </w:tc>
        <w:tc>
          <w:tcPr>
            <w:tcW w:w="59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P</w:t>
            </w:r>
          </w:p>
        </w:tc>
      </w:tr>
      <w:tr w:rsidR="003D36F1" w:rsidRPr="007C78F6" w:rsidTr="00BB7A16">
        <w:tc>
          <w:tcPr>
            <w:tcW w:w="745" w:type="pct"/>
            <w:vMerge w:val="restart"/>
            <w:tcBorders>
              <w:top w:val="single" w:sz="4" w:space="0" w:color="auto"/>
            </w:tcBorders>
          </w:tcPr>
          <w:p w:rsidR="003D36F1" w:rsidRPr="007C78F6" w:rsidRDefault="003D36F1" w:rsidP="00BB7A16">
            <w:pPr>
              <w:keepNext/>
              <w:spacing w:line="360" w:lineRule="auto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 xml:space="preserve">Duygusal </w:t>
            </w:r>
            <w:r>
              <w:rPr>
                <w:b/>
                <w:bCs/>
                <w:szCs w:val="24"/>
                <w:lang w:eastAsia="zh-CN"/>
              </w:rPr>
              <w:t>Zekâ</w:t>
            </w:r>
          </w:p>
        </w:tc>
        <w:tc>
          <w:tcPr>
            <w:tcW w:w="1204" w:type="pc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Çalışıyor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274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99,71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14,313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2,013</w:t>
            </w:r>
            <w:r w:rsidRPr="00077A34">
              <w:rPr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0,04</w:t>
            </w:r>
            <w:r>
              <w:rPr>
                <w:color w:val="000000"/>
                <w:szCs w:val="24"/>
              </w:rPr>
              <w:t>5</w:t>
            </w:r>
          </w:p>
        </w:tc>
      </w:tr>
      <w:tr w:rsidR="003D36F1" w:rsidRPr="007C78F6" w:rsidTr="00BB7A16">
        <w:tc>
          <w:tcPr>
            <w:tcW w:w="745" w:type="pct"/>
            <w:vMerge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1204" w:type="pct"/>
            <w:vAlign w:val="center"/>
          </w:tcPr>
          <w:p w:rsidR="003D36F1" w:rsidRPr="007C78F6" w:rsidRDefault="003D36F1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Çalışmıyor</w:t>
            </w:r>
          </w:p>
        </w:tc>
        <w:tc>
          <w:tcPr>
            <w:tcW w:w="424" w:type="pct"/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158</w:t>
            </w:r>
          </w:p>
        </w:tc>
        <w:tc>
          <w:tcPr>
            <w:tcW w:w="763" w:type="pct"/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96,82</w:t>
            </w:r>
          </w:p>
        </w:tc>
        <w:tc>
          <w:tcPr>
            <w:tcW w:w="679" w:type="pct"/>
            <w:vAlign w:val="center"/>
          </w:tcPr>
          <w:p w:rsidR="003D36F1" w:rsidRPr="007C78F6" w:rsidRDefault="003D36F1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 w:rsidRPr="007C78F6">
              <w:rPr>
                <w:color w:val="000000"/>
                <w:szCs w:val="24"/>
              </w:rPr>
              <w:t>14,458</w:t>
            </w:r>
          </w:p>
        </w:tc>
        <w:tc>
          <w:tcPr>
            <w:tcW w:w="590" w:type="pct"/>
            <w:vMerge/>
          </w:tcPr>
          <w:p w:rsidR="003D36F1" w:rsidRPr="007C78F6" w:rsidRDefault="003D36F1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  <w:tc>
          <w:tcPr>
            <w:tcW w:w="594" w:type="pct"/>
            <w:vMerge/>
          </w:tcPr>
          <w:p w:rsidR="003D36F1" w:rsidRPr="007C78F6" w:rsidRDefault="003D36F1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</w:tr>
    </w:tbl>
    <w:p w:rsidR="003D36F1" w:rsidRPr="00C20576" w:rsidRDefault="003D36F1" w:rsidP="003D36F1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3D36F1" w:rsidRDefault="003D36F1" w:rsidP="003D36F1">
      <w:pPr>
        <w:pStyle w:val="AltKonuBal"/>
      </w:pPr>
    </w:p>
    <w:p w:rsidR="00AA4E4A" w:rsidRPr="003D36F1" w:rsidRDefault="00AA4E4A" w:rsidP="003D36F1">
      <w:r w:rsidRPr="003D36F1">
        <w:t xml:space="preserve"> </w:t>
      </w:r>
    </w:p>
    <w:sectPr w:rsidR="00AA4E4A" w:rsidRPr="003D36F1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6BA" w:rsidRDefault="007356BA">
      <w:r>
        <w:separator/>
      </w:r>
    </w:p>
  </w:endnote>
  <w:endnote w:type="continuationSeparator" w:id="0">
    <w:p w:rsidR="007356BA" w:rsidRDefault="0073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6BA" w:rsidRDefault="007356BA">
      <w:r>
        <w:separator/>
      </w:r>
    </w:p>
  </w:footnote>
  <w:footnote w:type="continuationSeparator" w:id="0">
    <w:p w:rsidR="007356BA" w:rsidRDefault="00735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3D36F1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36F1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356BA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9564-3941-48B2-9664-2DEE8F99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2019-07-17T12:40:00Z</dcterms:modified>
</cp:coreProperties>
</file>